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AB" w:rsidRDefault="006728AB"/>
    <w:tbl>
      <w:tblPr>
        <w:tblStyle w:val="Grilledutableau"/>
        <w:tblW w:w="13011" w:type="dxa"/>
        <w:tblInd w:w="1410" w:type="dxa"/>
        <w:tblLook w:val="04A0" w:firstRow="1" w:lastRow="0" w:firstColumn="1" w:lastColumn="0" w:noHBand="0" w:noVBand="1"/>
      </w:tblPr>
      <w:tblGrid>
        <w:gridCol w:w="13011"/>
      </w:tblGrid>
      <w:tr w:rsidR="00CC2433" w:rsidRPr="00CC2433" w:rsidTr="007E2915">
        <w:trPr>
          <w:trHeight w:val="422"/>
        </w:trPr>
        <w:tc>
          <w:tcPr>
            <w:tcW w:w="13011" w:type="dxa"/>
            <w:vAlign w:val="center"/>
          </w:tcPr>
          <w:p w:rsidR="006F25F3" w:rsidRPr="009B40D9" w:rsidRDefault="007E2915" w:rsidP="007E29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Outil d’observation des élèves </w:t>
            </w:r>
            <w:r w:rsidR="006F25F3">
              <w:rPr>
                <w:b/>
                <w:sz w:val="28"/>
                <w:szCs w:val="28"/>
              </w:rPr>
              <w:t>/</w:t>
            </w:r>
            <w:r w:rsidR="00622FD9">
              <w:rPr>
                <w:b/>
                <w:sz w:val="28"/>
                <w:szCs w:val="28"/>
              </w:rPr>
              <w:t xml:space="preserve"> Mathématiques /</w:t>
            </w:r>
            <w:r w:rsidR="006F25F3">
              <w:rPr>
                <w:b/>
                <w:sz w:val="28"/>
                <w:szCs w:val="28"/>
              </w:rPr>
              <w:t xml:space="preserve"> Résolution de problèmes </w:t>
            </w:r>
          </w:p>
        </w:tc>
      </w:tr>
    </w:tbl>
    <w:p w:rsidR="007E2915" w:rsidRDefault="007E2915" w:rsidP="006F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</w:p>
    <w:p w:rsidR="0016352E" w:rsidRPr="00CC2433" w:rsidRDefault="00D14E01" w:rsidP="007E2915">
      <w:pPr>
        <w:rPr>
          <w:b/>
        </w:rPr>
      </w:pPr>
      <w:r>
        <w:rPr>
          <w:b/>
          <w:sz w:val="28"/>
          <w:szCs w:val="28"/>
        </w:rPr>
        <w:t xml:space="preserve">Habiletés cognitives </w:t>
      </w:r>
      <w:r w:rsidR="007E2915">
        <w:rPr>
          <w:b/>
          <w:sz w:val="28"/>
          <w:szCs w:val="28"/>
        </w:rPr>
        <w:t xml:space="preserve"> de l’élève face à la tâche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7E2915">
        <w:rPr>
          <w:b/>
          <w:sz w:val="28"/>
          <w:szCs w:val="28"/>
        </w:rPr>
        <w:t xml:space="preserve">  Procédures de résolution utilisées</w:t>
      </w:r>
    </w:p>
    <w:tbl>
      <w:tblPr>
        <w:tblStyle w:val="Grilledutableau"/>
        <w:tblW w:w="15213" w:type="dxa"/>
        <w:tblInd w:w="-418" w:type="dxa"/>
        <w:tblLook w:val="04A0" w:firstRow="1" w:lastRow="0" w:firstColumn="1" w:lastColumn="0" w:noHBand="0" w:noVBand="1"/>
      </w:tblPr>
      <w:tblGrid>
        <w:gridCol w:w="1694"/>
        <w:gridCol w:w="1185"/>
        <w:gridCol w:w="1007"/>
        <w:gridCol w:w="1307"/>
        <w:gridCol w:w="806"/>
        <w:gridCol w:w="1000"/>
        <w:gridCol w:w="1057"/>
        <w:gridCol w:w="1278"/>
        <w:gridCol w:w="222"/>
        <w:gridCol w:w="705"/>
        <w:gridCol w:w="799"/>
        <w:gridCol w:w="1408"/>
        <w:gridCol w:w="661"/>
        <w:gridCol w:w="848"/>
        <w:gridCol w:w="1290"/>
      </w:tblGrid>
      <w:tr w:rsidR="00565393" w:rsidTr="00565393">
        <w:trPr>
          <w:cantSplit/>
          <w:trHeight w:val="2110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D14E01" w:rsidRDefault="007E2915" w:rsidP="00D14E01">
            <w:pPr>
              <w:rPr>
                <w:sz w:val="18"/>
                <w:szCs w:val="18"/>
              </w:rPr>
            </w:pPr>
            <w:r w:rsidRPr="00D14E01">
              <w:rPr>
                <w:b/>
                <w:sz w:val="18"/>
                <w:szCs w:val="18"/>
              </w:rPr>
              <w:t xml:space="preserve">Se représenter </w:t>
            </w:r>
            <w:r w:rsidRPr="00D14E01">
              <w:rPr>
                <w:sz w:val="18"/>
                <w:szCs w:val="18"/>
              </w:rPr>
              <w:t>la tâche</w:t>
            </w:r>
            <w:r w:rsidR="00D14E01">
              <w:rPr>
                <w:sz w:val="18"/>
                <w:szCs w:val="18"/>
              </w:rPr>
              <w:t xml:space="preserve">. </w:t>
            </w:r>
          </w:p>
          <w:p w:rsidR="007E2915" w:rsidRPr="00D14E01" w:rsidRDefault="00D14E01" w:rsidP="00D14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Comprendre.</w:t>
            </w:r>
            <w:r w:rsidR="007E2915" w:rsidRPr="00D14E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</w:tcPr>
          <w:p w:rsidR="007E2915" w:rsidRPr="00D14E01" w:rsidRDefault="007E2915" w:rsidP="00D14E01">
            <w:pPr>
              <w:rPr>
                <w:sz w:val="18"/>
                <w:szCs w:val="18"/>
              </w:rPr>
            </w:pPr>
            <w:r w:rsidRPr="00D14E01">
              <w:rPr>
                <w:b/>
                <w:sz w:val="18"/>
                <w:szCs w:val="18"/>
                <w:u w:val="single"/>
              </w:rPr>
              <w:t xml:space="preserve">S’engager </w:t>
            </w:r>
            <w:r w:rsidRPr="00D14E01">
              <w:rPr>
                <w:sz w:val="18"/>
                <w:szCs w:val="18"/>
              </w:rPr>
              <w:t xml:space="preserve">dans une démarche de résolution. </w:t>
            </w:r>
          </w:p>
          <w:p w:rsidR="007E2915" w:rsidRPr="00D14E01" w:rsidRDefault="007E2915" w:rsidP="00D14E01">
            <w:pPr>
              <w:rPr>
                <w:sz w:val="18"/>
                <w:szCs w:val="18"/>
              </w:rPr>
            </w:pPr>
          </w:p>
          <w:p w:rsidR="007E2915" w:rsidRPr="00D14E01" w:rsidRDefault="007E2915" w:rsidP="00D14E01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2915" w:rsidRPr="00D14E01" w:rsidRDefault="00D14E01" w:rsidP="00D14E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Mobilise</w:t>
            </w:r>
            <w:r w:rsidR="007E2915" w:rsidRPr="00D14E01">
              <w:rPr>
                <w:b/>
                <w:sz w:val="18"/>
                <w:szCs w:val="18"/>
              </w:rPr>
              <w:t xml:space="preserve">r </w:t>
            </w:r>
            <w:r w:rsidR="007E2915" w:rsidRPr="00D14E01">
              <w:rPr>
                <w:sz w:val="18"/>
                <w:szCs w:val="18"/>
              </w:rPr>
              <w:t xml:space="preserve">ses connaissances. 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E01" w:rsidRDefault="00D14E01" w:rsidP="00D14E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Réguler sa tâche </w:t>
            </w:r>
            <w:r w:rsidR="007E2915" w:rsidRPr="00D14E01">
              <w:rPr>
                <w:b/>
                <w:sz w:val="18"/>
                <w:szCs w:val="18"/>
              </w:rPr>
              <w:t xml:space="preserve"> </w:t>
            </w:r>
            <w:r w:rsidR="007E2915" w:rsidRPr="00D14E01">
              <w:rPr>
                <w:sz w:val="18"/>
                <w:szCs w:val="18"/>
              </w:rPr>
              <w:t xml:space="preserve"> </w:t>
            </w:r>
          </w:p>
          <w:p w:rsidR="007E2915" w:rsidRPr="00D14E01" w:rsidRDefault="00D14E01" w:rsidP="00D14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Vérifier, se relire. </w:t>
            </w:r>
            <w:r w:rsidR="007E2915" w:rsidRPr="00D14E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E01" w:rsidRDefault="007E2915" w:rsidP="00D14E01">
            <w:pPr>
              <w:rPr>
                <w:sz w:val="18"/>
                <w:szCs w:val="18"/>
              </w:rPr>
            </w:pPr>
            <w:r w:rsidRPr="00D14E01">
              <w:rPr>
                <w:b/>
                <w:sz w:val="18"/>
                <w:szCs w:val="18"/>
              </w:rPr>
              <w:t xml:space="preserve">Mettre à l’essai </w:t>
            </w:r>
            <w:r w:rsidRPr="00D14E01">
              <w:rPr>
                <w:sz w:val="18"/>
                <w:szCs w:val="18"/>
              </w:rPr>
              <w:t>plusieurs solutions.</w:t>
            </w:r>
          </w:p>
          <w:p w:rsidR="007E2915" w:rsidRPr="00D14E01" w:rsidRDefault="00D14E01" w:rsidP="00D14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corriger. Réessayer. </w:t>
            </w:r>
            <w:r w:rsidR="007E2915" w:rsidRPr="00D14E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2915" w:rsidRPr="00D14E01" w:rsidRDefault="007E2915" w:rsidP="00D14E01">
            <w:pPr>
              <w:rPr>
                <w:sz w:val="18"/>
                <w:szCs w:val="18"/>
              </w:rPr>
            </w:pPr>
            <w:r w:rsidRPr="00D14E01">
              <w:rPr>
                <w:b/>
                <w:sz w:val="18"/>
                <w:szCs w:val="18"/>
              </w:rPr>
              <w:t xml:space="preserve">Accorder </w:t>
            </w:r>
            <w:r w:rsidRPr="00D14E01">
              <w:rPr>
                <w:sz w:val="18"/>
                <w:szCs w:val="18"/>
              </w:rPr>
              <w:t xml:space="preserve">une attention particulière à la correction. </w:t>
            </w:r>
          </w:p>
        </w:tc>
        <w:tc>
          <w:tcPr>
            <w:tcW w:w="1278" w:type="dxa"/>
          </w:tcPr>
          <w:p w:rsidR="007E2915" w:rsidRPr="00D14E01" w:rsidRDefault="007E2915" w:rsidP="00D14E01">
            <w:pPr>
              <w:rPr>
                <w:i/>
                <w:sz w:val="18"/>
                <w:szCs w:val="18"/>
              </w:rPr>
            </w:pPr>
            <w:r w:rsidRPr="00D14E01">
              <w:rPr>
                <w:i/>
                <w:sz w:val="18"/>
                <w:szCs w:val="18"/>
              </w:rPr>
              <w:t xml:space="preserve">Commentaires 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7E2915" w:rsidRPr="00D14E01" w:rsidRDefault="007E2915" w:rsidP="00D14E01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7E2915" w:rsidRPr="00565393" w:rsidRDefault="00373EA9" w:rsidP="00D14E01">
            <w:pPr>
              <w:rPr>
                <w:b/>
                <w:sz w:val="18"/>
                <w:szCs w:val="18"/>
              </w:rPr>
            </w:pPr>
            <w:r w:rsidRPr="00565393">
              <w:rPr>
                <w:b/>
                <w:sz w:val="18"/>
                <w:szCs w:val="18"/>
              </w:rPr>
              <w:t>Dessin</w:t>
            </w:r>
          </w:p>
        </w:tc>
        <w:tc>
          <w:tcPr>
            <w:tcW w:w="789" w:type="dxa"/>
          </w:tcPr>
          <w:p w:rsidR="007E2915" w:rsidRPr="00565393" w:rsidRDefault="00373EA9" w:rsidP="00D14E01">
            <w:pPr>
              <w:rPr>
                <w:b/>
                <w:sz w:val="18"/>
                <w:szCs w:val="18"/>
              </w:rPr>
            </w:pPr>
            <w:r w:rsidRPr="00565393">
              <w:rPr>
                <w:b/>
                <w:sz w:val="18"/>
                <w:szCs w:val="18"/>
              </w:rPr>
              <w:t xml:space="preserve">Schéma </w:t>
            </w:r>
          </w:p>
        </w:tc>
        <w:tc>
          <w:tcPr>
            <w:tcW w:w="1385" w:type="dxa"/>
          </w:tcPr>
          <w:p w:rsidR="007E2915" w:rsidRPr="00565393" w:rsidRDefault="00F90982" w:rsidP="00D14E01">
            <w:pPr>
              <w:rPr>
                <w:b/>
                <w:sz w:val="18"/>
                <w:szCs w:val="18"/>
              </w:rPr>
            </w:pPr>
            <w:r w:rsidRPr="00565393">
              <w:rPr>
                <w:b/>
                <w:sz w:val="18"/>
                <w:szCs w:val="18"/>
              </w:rPr>
              <w:t xml:space="preserve">Dénombrement </w:t>
            </w:r>
          </w:p>
        </w:tc>
        <w:tc>
          <w:tcPr>
            <w:tcW w:w="652" w:type="dxa"/>
          </w:tcPr>
          <w:p w:rsidR="007E2915" w:rsidRPr="00565393" w:rsidRDefault="00F90982" w:rsidP="00D14E01">
            <w:pPr>
              <w:rPr>
                <w:b/>
                <w:sz w:val="18"/>
                <w:szCs w:val="18"/>
              </w:rPr>
            </w:pPr>
            <w:r w:rsidRPr="00565393">
              <w:rPr>
                <w:b/>
                <w:sz w:val="18"/>
                <w:szCs w:val="18"/>
              </w:rPr>
              <w:t xml:space="preserve">Calcul </w:t>
            </w:r>
          </w:p>
        </w:tc>
        <w:tc>
          <w:tcPr>
            <w:tcW w:w="848" w:type="dxa"/>
          </w:tcPr>
          <w:p w:rsidR="007E2915" w:rsidRPr="00D14E01" w:rsidRDefault="00F90982" w:rsidP="00D14E01">
            <w:pPr>
              <w:rPr>
                <w:sz w:val="18"/>
                <w:szCs w:val="18"/>
              </w:rPr>
            </w:pPr>
            <w:r w:rsidRPr="00D14E01">
              <w:rPr>
                <w:sz w:val="18"/>
                <w:szCs w:val="18"/>
              </w:rPr>
              <w:t>Réponse correcte © ou erronée (</w:t>
            </w:r>
            <w:proofErr w:type="gramStart"/>
            <w:r w:rsidRPr="00D14E01">
              <w:rPr>
                <w:sz w:val="18"/>
                <w:szCs w:val="18"/>
              </w:rPr>
              <w:t>e )</w:t>
            </w:r>
            <w:proofErr w:type="gramEnd"/>
            <w:r w:rsidRPr="00D14E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</w:tcPr>
          <w:p w:rsidR="007E2915" w:rsidRPr="00D14E01" w:rsidRDefault="00F90982" w:rsidP="00D14E01">
            <w:pPr>
              <w:rPr>
                <w:sz w:val="18"/>
                <w:szCs w:val="18"/>
              </w:rPr>
            </w:pPr>
            <w:r w:rsidRPr="00D14E01">
              <w:rPr>
                <w:sz w:val="18"/>
                <w:szCs w:val="18"/>
              </w:rPr>
              <w:t xml:space="preserve">Commentaires </w:t>
            </w:r>
          </w:p>
        </w:tc>
      </w:tr>
      <w:tr w:rsidR="00565393" w:rsidTr="00D14E01">
        <w:trPr>
          <w:trHeight w:val="319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HAYDAN</w:t>
            </w:r>
          </w:p>
        </w:tc>
        <w:tc>
          <w:tcPr>
            <w:tcW w:w="1185" w:type="dxa"/>
          </w:tcPr>
          <w:p w:rsidR="007E2915" w:rsidRDefault="007E2915"/>
        </w:tc>
        <w:tc>
          <w:tcPr>
            <w:tcW w:w="1007" w:type="dxa"/>
          </w:tcPr>
          <w:p w:rsidR="007E2915" w:rsidRDefault="007E2915"/>
        </w:tc>
        <w:tc>
          <w:tcPr>
            <w:tcW w:w="1307" w:type="dxa"/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Default="007E2915"/>
        </w:tc>
      </w:tr>
      <w:tr w:rsidR="00565393" w:rsidTr="00D14E01">
        <w:trPr>
          <w:trHeight w:val="335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MAHAMADOU</w:t>
            </w:r>
          </w:p>
        </w:tc>
        <w:tc>
          <w:tcPr>
            <w:tcW w:w="1185" w:type="dxa"/>
          </w:tcPr>
          <w:p w:rsidR="007E2915" w:rsidRDefault="007E2915"/>
        </w:tc>
        <w:tc>
          <w:tcPr>
            <w:tcW w:w="1007" w:type="dxa"/>
          </w:tcPr>
          <w:p w:rsidR="007E2915" w:rsidRDefault="007E2915"/>
        </w:tc>
        <w:tc>
          <w:tcPr>
            <w:tcW w:w="1307" w:type="dxa"/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Default="007E2915"/>
        </w:tc>
      </w:tr>
      <w:tr w:rsidR="00565393" w:rsidTr="00D14E01">
        <w:trPr>
          <w:trHeight w:val="319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ALEXIA</w:t>
            </w:r>
          </w:p>
        </w:tc>
        <w:tc>
          <w:tcPr>
            <w:tcW w:w="1185" w:type="dxa"/>
          </w:tcPr>
          <w:p w:rsidR="007E2915" w:rsidRDefault="007E2915"/>
        </w:tc>
        <w:tc>
          <w:tcPr>
            <w:tcW w:w="1007" w:type="dxa"/>
          </w:tcPr>
          <w:p w:rsidR="007E2915" w:rsidRDefault="007E2915"/>
        </w:tc>
        <w:tc>
          <w:tcPr>
            <w:tcW w:w="1307" w:type="dxa"/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Default="007E2915"/>
        </w:tc>
      </w:tr>
      <w:tr w:rsidR="00565393" w:rsidTr="00D14E01">
        <w:trPr>
          <w:trHeight w:val="335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ALA</w:t>
            </w:r>
          </w:p>
        </w:tc>
        <w:tc>
          <w:tcPr>
            <w:tcW w:w="1185" w:type="dxa"/>
          </w:tcPr>
          <w:p w:rsidR="007E2915" w:rsidRDefault="007E2915"/>
        </w:tc>
        <w:tc>
          <w:tcPr>
            <w:tcW w:w="1007" w:type="dxa"/>
          </w:tcPr>
          <w:p w:rsidR="007E2915" w:rsidRDefault="007E2915"/>
        </w:tc>
        <w:tc>
          <w:tcPr>
            <w:tcW w:w="1307" w:type="dxa"/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Default="007E2915"/>
        </w:tc>
      </w:tr>
      <w:tr w:rsidR="00565393" w:rsidTr="00D14E01">
        <w:trPr>
          <w:trHeight w:val="335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HADA</w:t>
            </w:r>
          </w:p>
        </w:tc>
        <w:tc>
          <w:tcPr>
            <w:tcW w:w="1185" w:type="dxa"/>
          </w:tcPr>
          <w:p w:rsidR="007E2915" w:rsidRDefault="007E2915"/>
        </w:tc>
        <w:tc>
          <w:tcPr>
            <w:tcW w:w="1007" w:type="dxa"/>
          </w:tcPr>
          <w:p w:rsidR="007E2915" w:rsidRDefault="007E2915"/>
        </w:tc>
        <w:tc>
          <w:tcPr>
            <w:tcW w:w="1307" w:type="dxa"/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Default="007E2915"/>
        </w:tc>
      </w:tr>
      <w:tr w:rsidR="00565393" w:rsidTr="00D14E01">
        <w:trPr>
          <w:trHeight w:val="335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CHRISTAL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E2915" w:rsidRDefault="007E2915"/>
        </w:tc>
        <w:tc>
          <w:tcPr>
            <w:tcW w:w="1007" w:type="dxa"/>
          </w:tcPr>
          <w:p w:rsidR="007E2915" w:rsidRDefault="007E2915"/>
        </w:tc>
        <w:tc>
          <w:tcPr>
            <w:tcW w:w="1307" w:type="dxa"/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Default="007E2915"/>
        </w:tc>
      </w:tr>
      <w:tr w:rsidR="00D14E01" w:rsidTr="00D14E01">
        <w:trPr>
          <w:trHeight w:val="335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DIEUSON</w:t>
            </w:r>
          </w:p>
        </w:tc>
        <w:tc>
          <w:tcPr>
            <w:tcW w:w="1185" w:type="dxa"/>
            <w:shd w:val="clear" w:color="auto" w:fill="FFC000"/>
          </w:tcPr>
          <w:p w:rsidR="007E2915" w:rsidRDefault="007E2915"/>
        </w:tc>
        <w:tc>
          <w:tcPr>
            <w:tcW w:w="1007" w:type="dxa"/>
          </w:tcPr>
          <w:p w:rsidR="007E2915" w:rsidRDefault="007E2915"/>
        </w:tc>
        <w:tc>
          <w:tcPr>
            <w:tcW w:w="1307" w:type="dxa"/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Pr="00F90982" w:rsidRDefault="00F90982">
            <w:pPr>
              <w:rPr>
                <w:sz w:val="16"/>
                <w:szCs w:val="16"/>
              </w:rPr>
            </w:pPr>
            <w:r w:rsidRPr="00F90982">
              <w:rPr>
                <w:sz w:val="16"/>
                <w:szCs w:val="16"/>
              </w:rPr>
              <w:t>Abs de production</w:t>
            </w:r>
          </w:p>
        </w:tc>
      </w:tr>
      <w:tr w:rsidR="00D14E01" w:rsidTr="00D14E01">
        <w:trPr>
          <w:trHeight w:val="319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HADIDJA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C000"/>
          </w:tcPr>
          <w:p w:rsidR="007E2915" w:rsidRDefault="007E2915"/>
        </w:tc>
        <w:tc>
          <w:tcPr>
            <w:tcW w:w="1007" w:type="dxa"/>
            <w:tcBorders>
              <w:bottom w:val="single" w:sz="4" w:space="0" w:color="auto"/>
            </w:tcBorders>
          </w:tcPr>
          <w:p w:rsidR="007E2915" w:rsidRDefault="007E2915"/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Default="00F90982">
            <w:r w:rsidRPr="00F90982">
              <w:rPr>
                <w:sz w:val="16"/>
                <w:szCs w:val="16"/>
              </w:rPr>
              <w:t>Abs de production</w:t>
            </w:r>
          </w:p>
        </w:tc>
      </w:tr>
      <w:tr w:rsidR="00D14E01" w:rsidTr="00D14E01">
        <w:trPr>
          <w:trHeight w:val="335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ANDY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92D050"/>
          </w:tcPr>
          <w:p w:rsidR="007E2915" w:rsidRDefault="007E2915"/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92D050"/>
          </w:tcPr>
          <w:p w:rsidR="007E2915" w:rsidRDefault="007E2915"/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92D050"/>
          </w:tcPr>
          <w:p w:rsidR="007E2915" w:rsidRDefault="007E2915"/>
        </w:tc>
        <w:tc>
          <w:tcPr>
            <w:tcW w:w="806" w:type="dxa"/>
            <w:shd w:val="clear" w:color="auto" w:fill="92D050"/>
          </w:tcPr>
          <w:p w:rsidR="007E2915" w:rsidRDefault="007E2915"/>
        </w:tc>
        <w:tc>
          <w:tcPr>
            <w:tcW w:w="1000" w:type="dxa"/>
            <w:shd w:val="clear" w:color="auto" w:fill="92D050"/>
          </w:tcPr>
          <w:p w:rsidR="007E2915" w:rsidRDefault="007E2915"/>
        </w:tc>
        <w:tc>
          <w:tcPr>
            <w:tcW w:w="1057" w:type="dxa"/>
            <w:shd w:val="clear" w:color="auto" w:fill="92D050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F90982">
            <w:r>
              <w:t>X</w:t>
            </w:r>
          </w:p>
        </w:tc>
        <w:tc>
          <w:tcPr>
            <w:tcW w:w="848" w:type="dxa"/>
          </w:tcPr>
          <w:p w:rsidR="007E2915" w:rsidRDefault="00F90982">
            <w:r>
              <w:t>C</w:t>
            </w:r>
          </w:p>
        </w:tc>
        <w:tc>
          <w:tcPr>
            <w:tcW w:w="1290" w:type="dxa"/>
          </w:tcPr>
          <w:p w:rsidR="007E2915" w:rsidRDefault="007E2915"/>
        </w:tc>
      </w:tr>
      <w:tr w:rsidR="00D14E01" w:rsidTr="00D14E01">
        <w:trPr>
          <w:trHeight w:val="335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PATRICK</w:t>
            </w:r>
          </w:p>
        </w:tc>
        <w:tc>
          <w:tcPr>
            <w:tcW w:w="1185" w:type="dxa"/>
            <w:shd w:val="clear" w:color="auto" w:fill="92D050"/>
          </w:tcPr>
          <w:p w:rsidR="007E2915" w:rsidRDefault="007E2915"/>
        </w:tc>
        <w:tc>
          <w:tcPr>
            <w:tcW w:w="1007" w:type="dxa"/>
            <w:shd w:val="clear" w:color="auto" w:fill="92D050"/>
          </w:tcPr>
          <w:p w:rsidR="007E2915" w:rsidRDefault="007E2915"/>
        </w:tc>
        <w:tc>
          <w:tcPr>
            <w:tcW w:w="1307" w:type="dxa"/>
            <w:shd w:val="clear" w:color="auto" w:fill="92D050"/>
          </w:tcPr>
          <w:p w:rsidR="007E2915" w:rsidRDefault="007E2915"/>
        </w:tc>
        <w:tc>
          <w:tcPr>
            <w:tcW w:w="806" w:type="dxa"/>
            <w:shd w:val="clear" w:color="auto" w:fill="FFC000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Pr="007E2915" w:rsidRDefault="007E2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  <w:r w:rsidRPr="007E2915">
              <w:rPr>
                <w:sz w:val="16"/>
                <w:szCs w:val="16"/>
              </w:rPr>
              <w:t xml:space="preserve"> remet pas en question sa production initiale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F90982">
            <w:r>
              <w:t>X</w:t>
            </w:r>
          </w:p>
        </w:tc>
        <w:tc>
          <w:tcPr>
            <w:tcW w:w="848" w:type="dxa"/>
          </w:tcPr>
          <w:p w:rsidR="007E2915" w:rsidRDefault="00F90982">
            <w:r>
              <w:t>E</w:t>
            </w:r>
          </w:p>
        </w:tc>
        <w:tc>
          <w:tcPr>
            <w:tcW w:w="1290" w:type="dxa"/>
          </w:tcPr>
          <w:p w:rsidR="007E2915" w:rsidRDefault="007E2915"/>
        </w:tc>
      </w:tr>
      <w:tr w:rsidR="00565393" w:rsidTr="00D14E01">
        <w:trPr>
          <w:trHeight w:val="335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DARREN</w:t>
            </w:r>
          </w:p>
        </w:tc>
        <w:tc>
          <w:tcPr>
            <w:tcW w:w="1185" w:type="dxa"/>
          </w:tcPr>
          <w:p w:rsidR="007E2915" w:rsidRDefault="007E2915"/>
        </w:tc>
        <w:tc>
          <w:tcPr>
            <w:tcW w:w="1007" w:type="dxa"/>
          </w:tcPr>
          <w:p w:rsidR="007E2915" w:rsidRDefault="007E2915"/>
        </w:tc>
        <w:tc>
          <w:tcPr>
            <w:tcW w:w="1307" w:type="dxa"/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Default="007E2915"/>
        </w:tc>
      </w:tr>
      <w:tr w:rsidR="00565393" w:rsidTr="00D14E01">
        <w:trPr>
          <w:trHeight w:val="319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GABRIEL</w:t>
            </w:r>
          </w:p>
        </w:tc>
        <w:tc>
          <w:tcPr>
            <w:tcW w:w="1185" w:type="dxa"/>
          </w:tcPr>
          <w:p w:rsidR="007E2915" w:rsidRDefault="007E2915"/>
        </w:tc>
        <w:tc>
          <w:tcPr>
            <w:tcW w:w="1007" w:type="dxa"/>
          </w:tcPr>
          <w:p w:rsidR="007E2915" w:rsidRDefault="007E2915"/>
        </w:tc>
        <w:tc>
          <w:tcPr>
            <w:tcW w:w="1307" w:type="dxa"/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Default="007E2915"/>
        </w:tc>
      </w:tr>
      <w:tr w:rsidR="00565393" w:rsidTr="00D14E01">
        <w:trPr>
          <w:trHeight w:val="335"/>
        </w:trPr>
        <w:tc>
          <w:tcPr>
            <w:tcW w:w="1694" w:type="dxa"/>
            <w:vAlign w:val="center"/>
          </w:tcPr>
          <w:p w:rsidR="007E2915" w:rsidRPr="009B40D9" w:rsidRDefault="007E2915" w:rsidP="009B40D9">
            <w:pPr>
              <w:rPr>
                <w:b/>
                <w:sz w:val="24"/>
                <w:szCs w:val="24"/>
              </w:rPr>
            </w:pPr>
            <w:r w:rsidRPr="009B40D9">
              <w:rPr>
                <w:b/>
                <w:sz w:val="24"/>
                <w:szCs w:val="24"/>
              </w:rPr>
              <w:t>MIRANTO</w:t>
            </w:r>
          </w:p>
        </w:tc>
        <w:tc>
          <w:tcPr>
            <w:tcW w:w="1185" w:type="dxa"/>
          </w:tcPr>
          <w:p w:rsidR="007E2915" w:rsidRDefault="007E2915"/>
        </w:tc>
        <w:tc>
          <w:tcPr>
            <w:tcW w:w="1007" w:type="dxa"/>
          </w:tcPr>
          <w:p w:rsidR="007E2915" w:rsidRDefault="007E2915"/>
        </w:tc>
        <w:tc>
          <w:tcPr>
            <w:tcW w:w="1307" w:type="dxa"/>
            <w:shd w:val="clear" w:color="auto" w:fill="FFFFFF" w:themeFill="background1"/>
          </w:tcPr>
          <w:p w:rsidR="007E2915" w:rsidRDefault="007E2915"/>
        </w:tc>
        <w:tc>
          <w:tcPr>
            <w:tcW w:w="806" w:type="dxa"/>
            <w:shd w:val="clear" w:color="auto" w:fill="FFFFFF" w:themeFill="background1"/>
          </w:tcPr>
          <w:p w:rsidR="007E2915" w:rsidRDefault="007E2915"/>
        </w:tc>
        <w:tc>
          <w:tcPr>
            <w:tcW w:w="1000" w:type="dxa"/>
            <w:shd w:val="clear" w:color="auto" w:fill="FFFFFF" w:themeFill="background1"/>
          </w:tcPr>
          <w:p w:rsidR="007E2915" w:rsidRDefault="007E2915"/>
        </w:tc>
        <w:tc>
          <w:tcPr>
            <w:tcW w:w="1057" w:type="dxa"/>
            <w:shd w:val="clear" w:color="auto" w:fill="FFFFFF" w:themeFill="background1"/>
          </w:tcPr>
          <w:p w:rsidR="007E2915" w:rsidRDefault="007E2915"/>
        </w:tc>
        <w:tc>
          <w:tcPr>
            <w:tcW w:w="1278" w:type="dxa"/>
          </w:tcPr>
          <w:p w:rsidR="007E2915" w:rsidRDefault="007E2915"/>
        </w:tc>
        <w:tc>
          <w:tcPr>
            <w:tcW w:w="222" w:type="dxa"/>
            <w:shd w:val="clear" w:color="auto" w:fill="BFBFBF" w:themeFill="background1" w:themeFillShade="BF"/>
          </w:tcPr>
          <w:p w:rsidR="007E2915" w:rsidRDefault="007E2915"/>
        </w:tc>
        <w:tc>
          <w:tcPr>
            <w:tcW w:w="693" w:type="dxa"/>
          </w:tcPr>
          <w:p w:rsidR="007E2915" w:rsidRDefault="007E2915"/>
        </w:tc>
        <w:tc>
          <w:tcPr>
            <w:tcW w:w="789" w:type="dxa"/>
          </w:tcPr>
          <w:p w:rsidR="007E2915" w:rsidRDefault="007E2915"/>
        </w:tc>
        <w:tc>
          <w:tcPr>
            <w:tcW w:w="1385" w:type="dxa"/>
          </w:tcPr>
          <w:p w:rsidR="007E2915" w:rsidRDefault="007E2915"/>
        </w:tc>
        <w:tc>
          <w:tcPr>
            <w:tcW w:w="652" w:type="dxa"/>
          </w:tcPr>
          <w:p w:rsidR="007E2915" w:rsidRDefault="007E2915"/>
        </w:tc>
        <w:tc>
          <w:tcPr>
            <w:tcW w:w="848" w:type="dxa"/>
          </w:tcPr>
          <w:p w:rsidR="007E2915" w:rsidRDefault="007E2915"/>
        </w:tc>
        <w:tc>
          <w:tcPr>
            <w:tcW w:w="1290" w:type="dxa"/>
          </w:tcPr>
          <w:p w:rsidR="007E2915" w:rsidRDefault="007E2915"/>
        </w:tc>
      </w:tr>
    </w:tbl>
    <w:p w:rsidR="00CC2433" w:rsidRDefault="00CC2433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p w:rsidR="00622FD9" w:rsidRDefault="00622FD9"/>
    <w:sectPr w:rsidR="00622FD9" w:rsidSect="007E2915">
      <w:footerReference w:type="default" r:id="rId8"/>
      <w:pgSz w:w="16838" w:h="11906" w:orient="landscape"/>
      <w:pgMar w:top="567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1F" w:rsidRDefault="00C4771F" w:rsidP="00CC2433">
      <w:pPr>
        <w:spacing w:after="0" w:line="240" w:lineRule="auto"/>
      </w:pPr>
      <w:r>
        <w:separator/>
      </w:r>
    </w:p>
  </w:endnote>
  <w:endnote w:type="continuationSeparator" w:id="0">
    <w:p w:rsidR="00C4771F" w:rsidRDefault="00C4771F" w:rsidP="00CC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82" w:rsidRPr="00F90982" w:rsidRDefault="00F90982">
    <w:pPr>
      <w:pStyle w:val="Pieddepage"/>
      <w:rPr>
        <w:i/>
        <w:sz w:val="18"/>
        <w:szCs w:val="18"/>
      </w:rPr>
    </w:pPr>
    <w:r w:rsidRPr="00F90982">
      <w:rPr>
        <w:i/>
        <w:sz w:val="18"/>
        <w:szCs w:val="18"/>
      </w:rPr>
      <w:t xml:space="preserve">Estelle Simon CPC Grigny – GT observation des élèves </w:t>
    </w:r>
    <w:r w:rsidR="00565393">
      <w:rPr>
        <w:i/>
        <w:sz w:val="18"/>
        <w:szCs w:val="18"/>
      </w:rPr>
      <w:t xml:space="preserve">– </w:t>
    </w:r>
    <w:proofErr w:type="gramStart"/>
    <w:r w:rsidR="00565393">
      <w:rPr>
        <w:i/>
        <w:sz w:val="18"/>
        <w:szCs w:val="18"/>
      </w:rPr>
      <w:t>( Dans</w:t>
    </w:r>
    <w:proofErr w:type="gramEnd"/>
    <w:r w:rsidR="00565393">
      <w:rPr>
        <w:i/>
        <w:sz w:val="18"/>
        <w:szCs w:val="18"/>
      </w:rPr>
      <w:t xml:space="preserve"> la classe d’</w:t>
    </w:r>
    <w:proofErr w:type="spellStart"/>
    <w:r w:rsidR="00565393">
      <w:rPr>
        <w:i/>
        <w:sz w:val="18"/>
        <w:szCs w:val="18"/>
      </w:rPr>
      <w:t>O.Vanderstraeten</w:t>
    </w:r>
    <w:proofErr w:type="spellEnd"/>
    <w:r w:rsidR="00565393">
      <w:rPr>
        <w:i/>
        <w:sz w:val="18"/>
        <w:szCs w:val="18"/>
      </w:rPr>
      <w:t xml:space="preserve"> Ecole Gérard Philipe)</w:t>
    </w:r>
  </w:p>
  <w:p w:rsidR="00F90982" w:rsidRDefault="00F909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1F" w:rsidRDefault="00C4771F" w:rsidP="00CC2433">
      <w:pPr>
        <w:spacing w:after="0" w:line="240" w:lineRule="auto"/>
      </w:pPr>
      <w:r>
        <w:separator/>
      </w:r>
    </w:p>
  </w:footnote>
  <w:footnote w:type="continuationSeparator" w:id="0">
    <w:p w:rsidR="00C4771F" w:rsidRDefault="00C4771F" w:rsidP="00CC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1F9"/>
    <w:multiLevelType w:val="hybridMultilevel"/>
    <w:tmpl w:val="895049FE"/>
    <w:lvl w:ilvl="0" w:tplc="C3A043DA">
      <w:numFmt w:val="bullet"/>
      <w:lvlText w:val="-"/>
      <w:lvlJc w:val="left"/>
      <w:pPr>
        <w:ind w:left="473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33"/>
    <w:rsid w:val="00060E61"/>
    <w:rsid w:val="000C2C10"/>
    <w:rsid w:val="0011639F"/>
    <w:rsid w:val="0016352E"/>
    <w:rsid w:val="00216B07"/>
    <w:rsid w:val="002708A2"/>
    <w:rsid w:val="002C1439"/>
    <w:rsid w:val="00373EA9"/>
    <w:rsid w:val="003B69E3"/>
    <w:rsid w:val="003C213F"/>
    <w:rsid w:val="00412205"/>
    <w:rsid w:val="00476219"/>
    <w:rsid w:val="004E3B81"/>
    <w:rsid w:val="00565393"/>
    <w:rsid w:val="00622FD9"/>
    <w:rsid w:val="006728AB"/>
    <w:rsid w:val="00685229"/>
    <w:rsid w:val="006866E7"/>
    <w:rsid w:val="006C1C76"/>
    <w:rsid w:val="006F25F3"/>
    <w:rsid w:val="007E2915"/>
    <w:rsid w:val="008B1760"/>
    <w:rsid w:val="00970894"/>
    <w:rsid w:val="009B40D9"/>
    <w:rsid w:val="00A95857"/>
    <w:rsid w:val="00AC7FAF"/>
    <w:rsid w:val="00AE1EE5"/>
    <w:rsid w:val="00B36FED"/>
    <w:rsid w:val="00BF7A72"/>
    <w:rsid w:val="00C4771F"/>
    <w:rsid w:val="00CC2433"/>
    <w:rsid w:val="00CE212B"/>
    <w:rsid w:val="00D14E01"/>
    <w:rsid w:val="00E557DD"/>
    <w:rsid w:val="00EB1842"/>
    <w:rsid w:val="00F90982"/>
    <w:rsid w:val="00FB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433"/>
  </w:style>
  <w:style w:type="paragraph" w:styleId="Pieddepage">
    <w:name w:val="footer"/>
    <w:basedOn w:val="Normal"/>
    <w:link w:val="PieddepageCar"/>
    <w:uiPriority w:val="99"/>
    <w:unhideWhenUsed/>
    <w:rsid w:val="00CC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433"/>
  </w:style>
  <w:style w:type="paragraph" w:styleId="Paragraphedeliste">
    <w:name w:val="List Paragraph"/>
    <w:basedOn w:val="Normal"/>
    <w:uiPriority w:val="34"/>
    <w:qFormat/>
    <w:rsid w:val="00E557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C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433"/>
  </w:style>
  <w:style w:type="paragraph" w:styleId="Pieddepage">
    <w:name w:val="footer"/>
    <w:basedOn w:val="Normal"/>
    <w:link w:val="PieddepageCar"/>
    <w:uiPriority w:val="99"/>
    <w:unhideWhenUsed/>
    <w:rsid w:val="00CC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433"/>
  </w:style>
  <w:style w:type="paragraph" w:styleId="Paragraphedeliste">
    <w:name w:val="List Paragraph"/>
    <w:basedOn w:val="Normal"/>
    <w:uiPriority w:val="34"/>
    <w:qFormat/>
    <w:rsid w:val="00E557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VANDERSTRAETEN</dc:creator>
  <cp:lastModifiedBy>Estelle Simon</cp:lastModifiedBy>
  <cp:revision>2</cp:revision>
  <cp:lastPrinted>2017-01-26T08:45:00Z</cp:lastPrinted>
  <dcterms:created xsi:type="dcterms:W3CDTF">2017-09-24T11:44:00Z</dcterms:created>
  <dcterms:modified xsi:type="dcterms:W3CDTF">2017-09-24T11:44:00Z</dcterms:modified>
</cp:coreProperties>
</file>